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D6B9" w14:textId="5A813B3E" w:rsidR="005E1BD7" w:rsidRDefault="005E1BD7" w:rsidP="005E1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Кураторы учебных групп на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курсе педиатрического факультета в 2023-2024 учебном году: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58"/>
        <w:gridCol w:w="3051"/>
        <w:gridCol w:w="2567"/>
        <w:gridCol w:w="2054"/>
        <w:gridCol w:w="2402"/>
      </w:tblGrid>
      <w:tr w:rsidR="005E1BD7" w14:paraId="4B77195D" w14:textId="77777777" w:rsidTr="005E1BD7">
        <w:tc>
          <w:tcPr>
            <w:tcW w:w="567" w:type="dxa"/>
          </w:tcPr>
          <w:p w14:paraId="4BDDB3D0" w14:textId="78C2DA00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14:paraId="13481984" w14:textId="17BAA60D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Бутолина Каролина Мирославовна</w:t>
            </w:r>
          </w:p>
        </w:tc>
        <w:tc>
          <w:tcPr>
            <w:tcW w:w="2578" w:type="dxa"/>
          </w:tcPr>
          <w:p w14:paraId="5007A675" w14:textId="782AA825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патологической анатомии</w:t>
            </w:r>
          </w:p>
        </w:tc>
        <w:tc>
          <w:tcPr>
            <w:tcW w:w="1985" w:type="dxa"/>
          </w:tcPr>
          <w:p w14:paraId="5089B79C" w14:textId="4D06498D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+375333772540</w:t>
            </w:r>
          </w:p>
        </w:tc>
        <w:tc>
          <w:tcPr>
            <w:tcW w:w="2410" w:type="dxa"/>
          </w:tcPr>
          <w:p w14:paraId="4E55C518" w14:textId="5FD2B964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2 курс, 1 группа, 2 группа</w:t>
            </w:r>
          </w:p>
        </w:tc>
      </w:tr>
      <w:tr w:rsidR="005E1BD7" w14:paraId="7337FE28" w14:textId="77777777" w:rsidTr="005E1BD7">
        <w:tc>
          <w:tcPr>
            <w:tcW w:w="567" w:type="dxa"/>
          </w:tcPr>
          <w:p w14:paraId="3314D0FD" w14:textId="75B92845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14:paraId="40A24956" w14:textId="28225F14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Кардаш Наталья Анатольевна</w:t>
            </w:r>
          </w:p>
        </w:tc>
        <w:tc>
          <w:tcPr>
            <w:tcW w:w="2578" w:type="dxa"/>
          </w:tcPr>
          <w:p w14:paraId="2CE43066" w14:textId="61C4CA35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патологической анатомии</w:t>
            </w:r>
          </w:p>
        </w:tc>
        <w:tc>
          <w:tcPr>
            <w:tcW w:w="1985" w:type="dxa"/>
          </w:tcPr>
          <w:p w14:paraId="49218FD2" w14:textId="69B87CE6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+375298672455</w:t>
            </w:r>
          </w:p>
        </w:tc>
        <w:tc>
          <w:tcPr>
            <w:tcW w:w="2410" w:type="dxa"/>
          </w:tcPr>
          <w:p w14:paraId="2797522B" w14:textId="1DE61D01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2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5E1BD7" w14:paraId="2C76681A" w14:textId="77777777" w:rsidTr="005E1BD7">
        <w:tc>
          <w:tcPr>
            <w:tcW w:w="567" w:type="dxa"/>
          </w:tcPr>
          <w:p w14:paraId="461E29C2" w14:textId="5B4AD800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14:paraId="0E34E09B" w14:textId="162A1881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Карпович Татьяна Яновна</w:t>
            </w:r>
          </w:p>
        </w:tc>
        <w:tc>
          <w:tcPr>
            <w:tcW w:w="2578" w:type="dxa"/>
          </w:tcPr>
          <w:p w14:paraId="1D9947B8" w14:textId="1E1FEA16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физического воспитания и спорта</w:t>
            </w:r>
          </w:p>
        </w:tc>
        <w:tc>
          <w:tcPr>
            <w:tcW w:w="1985" w:type="dxa"/>
          </w:tcPr>
          <w:p w14:paraId="1C61142B" w14:textId="29BCBDC8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+375336261559</w:t>
            </w:r>
          </w:p>
        </w:tc>
        <w:tc>
          <w:tcPr>
            <w:tcW w:w="2410" w:type="dxa"/>
          </w:tcPr>
          <w:p w14:paraId="534F838C" w14:textId="58E7553F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2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5E1BD7" w14:paraId="3EFFF576" w14:textId="77777777" w:rsidTr="005E1BD7">
        <w:tc>
          <w:tcPr>
            <w:tcW w:w="567" w:type="dxa"/>
          </w:tcPr>
          <w:p w14:paraId="558489E8" w14:textId="614D586E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14:paraId="58AB68AA" w14:textId="0746F439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Маркач Ирина Сергеевна</w:t>
            </w:r>
          </w:p>
        </w:tc>
        <w:tc>
          <w:tcPr>
            <w:tcW w:w="2578" w:type="dxa"/>
          </w:tcPr>
          <w:p w14:paraId="42DB245D" w14:textId="7D64B290" w:rsidR="005E1BD7" w:rsidRDefault="00DE5875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BD7">
              <w:rPr>
                <w:rFonts w:ascii="Times New Roman" w:hAnsi="Times New Roman" w:cs="Times New Roman"/>
                <w:sz w:val="28"/>
                <w:szCs w:val="28"/>
              </w:rPr>
              <w:t xml:space="preserve">ссистент кафедры оперативной хирургии и топографической анатомии </w:t>
            </w:r>
          </w:p>
        </w:tc>
        <w:tc>
          <w:tcPr>
            <w:tcW w:w="1985" w:type="dxa"/>
          </w:tcPr>
          <w:p w14:paraId="6C0EDF1F" w14:textId="5290BB67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+375297884780</w:t>
            </w:r>
          </w:p>
        </w:tc>
        <w:tc>
          <w:tcPr>
            <w:tcW w:w="2410" w:type="dxa"/>
          </w:tcPr>
          <w:p w14:paraId="11929237" w14:textId="397D12DC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2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5E1BD7" w14:paraId="3BBAEA85" w14:textId="77777777" w:rsidTr="005E1BD7">
        <w:tc>
          <w:tcPr>
            <w:tcW w:w="567" w:type="dxa"/>
          </w:tcPr>
          <w:p w14:paraId="7C789385" w14:textId="6F466B65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14:paraId="38C0457C" w14:textId="5A3FC367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Калесник Александр Александрович</w:t>
            </w:r>
          </w:p>
        </w:tc>
        <w:tc>
          <w:tcPr>
            <w:tcW w:w="2578" w:type="dxa"/>
          </w:tcPr>
          <w:p w14:paraId="43367CBD" w14:textId="41E0A1A6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ссистент кафедры нормальной анатомии</w:t>
            </w:r>
          </w:p>
        </w:tc>
        <w:tc>
          <w:tcPr>
            <w:tcW w:w="1985" w:type="dxa"/>
          </w:tcPr>
          <w:p w14:paraId="1C5C3E92" w14:textId="62AE3F64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+375295374183</w:t>
            </w:r>
          </w:p>
        </w:tc>
        <w:tc>
          <w:tcPr>
            <w:tcW w:w="2410" w:type="dxa"/>
          </w:tcPr>
          <w:p w14:paraId="19D92DB3" w14:textId="65B399F3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2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5E1BD7" w14:paraId="6D9B028C" w14:textId="77777777" w:rsidTr="005E1BD7">
        <w:tc>
          <w:tcPr>
            <w:tcW w:w="567" w:type="dxa"/>
          </w:tcPr>
          <w:p w14:paraId="0CC3B687" w14:textId="7B92F00F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14:paraId="4B3E1416" w14:textId="293753FC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Билецкая Елена Степановна</w:t>
            </w:r>
          </w:p>
        </w:tc>
        <w:tc>
          <w:tcPr>
            <w:tcW w:w="2578" w:type="dxa"/>
          </w:tcPr>
          <w:p w14:paraId="27956EEE" w14:textId="1C5BF4BC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ссистент кафедры нормальной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физиологии</w:t>
            </w:r>
          </w:p>
        </w:tc>
        <w:tc>
          <w:tcPr>
            <w:tcW w:w="1985" w:type="dxa"/>
          </w:tcPr>
          <w:p w14:paraId="2ACD5942" w14:textId="60F24CA9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+375292689339</w:t>
            </w:r>
          </w:p>
        </w:tc>
        <w:tc>
          <w:tcPr>
            <w:tcW w:w="2410" w:type="dxa"/>
          </w:tcPr>
          <w:p w14:paraId="22E606AE" w14:textId="68937CB3" w:rsidR="005E1BD7" w:rsidRDefault="005E1BD7" w:rsidP="005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2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</w:tbl>
    <w:p w14:paraId="2C7A5792" w14:textId="77777777" w:rsidR="005E1BD7" w:rsidRDefault="005E1BD7" w:rsidP="005E1BD7">
      <w:pPr>
        <w:rPr>
          <w:rFonts w:ascii="Times New Roman" w:hAnsi="Times New Roman" w:cs="Times New Roman"/>
          <w:sz w:val="28"/>
          <w:szCs w:val="28"/>
        </w:rPr>
      </w:pPr>
    </w:p>
    <w:p w14:paraId="438EB92A" w14:textId="77777777" w:rsidR="00F2703E" w:rsidRDefault="00F2703E"/>
    <w:sectPr w:rsidR="00F2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71"/>
    <w:rsid w:val="00000A60"/>
    <w:rsid w:val="00120D57"/>
    <w:rsid w:val="005E1BD7"/>
    <w:rsid w:val="00613971"/>
    <w:rsid w:val="00D53BAF"/>
    <w:rsid w:val="00DE5875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D0DF"/>
  <w15:chartTrackingRefBased/>
  <w15:docId w15:val="{14FDC763-A1D7-4033-8FDE-901E637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B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Наталина Мишота</dc:creator>
  <cp:keywords/>
  <dc:description/>
  <cp:lastModifiedBy>Наталина Мишота</cp:lastModifiedBy>
  <cp:revision>3</cp:revision>
  <dcterms:created xsi:type="dcterms:W3CDTF">2024-04-29T12:28:00Z</dcterms:created>
  <dcterms:modified xsi:type="dcterms:W3CDTF">2024-04-29T12:35:00Z</dcterms:modified>
</cp:coreProperties>
</file>